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49" w:rsidRPr="005D5C22" w:rsidRDefault="005D5C22" w:rsidP="005D5C22">
      <w:pPr>
        <w:spacing w:after="0" w:line="240" w:lineRule="auto"/>
        <w:jc w:val="center"/>
        <w:rPr>
          <w:rFonts w:ascii="Arial" w:hAnsi="Arial" w:cs="Arial"/>
          <w:b/>
        </w:rPr>
      </w:pPr>
      <w:r w:rsidRPr="005D5C22">
        <w:rPr>
          <w:rFonts w:ascii="Arial" w:hAnsi="Arial" w:cs="Arial"/>
          <w:b/>
        </w:rPr>
        <w:t>RIVERSIDE CHASE HOMEOWNER’S ASSOCIATION</w:t>
      </w:r>
    </w:p>
    <w:p w:rsidR="005D5C22" w:rsidRPr="005D5C22" w:rsidRDefault="005D5C22" w:rsidP="005D5C22">
      <w:pPr>
        <w:spacing w:after="0" w:line="240" w:lineRule="auto"/>
        <w:jc w:val="center"/>
        <w:rPr>
          <w:rFonts w:ascii="Arial" w:hAnsi="Arial" w:cs="Arial"/>
          <w:b/>
        </w:rPr>
      </w:pPr>
      <w:r w:rsidRPr="005D5C22">
        <w:rPr>
          <w:rFonts w:ascii="Arial" w:hAnsi="Arial" w:cs="Arial"/>
          <w:b/>
        </w:rPr>
        <w:t>BOARD MEETING</w:t>
      </w:r>
    </w:p>
    <w:p w:rsidR="005D5C22" w:rsidRPr="005D5C22" w:rsidRDefault="005D5C22" w:rsidP="005D5C22">
      <w:pPr>
        <w:jc w:val="center"/>
        <w:rPr>
          <w:rFonts w:ascii="Arial" w:hAnsi="Arial" w:cs="Arial"/>
          <w:b/>
        </w:rPr>
      </w:pPr>
      <w:r w:rsidRPr="005D5C22">
        <w:rPr>
          <w:rFonts w:ascii="Arial" w:hAnsi="Arial" w:cs="Arial"/>
          <w:b/>
        </w:rPr>
        <w:t>FEBRUARY 13, 2016</w:t>
      </w:r>
    </w:p>
    <w:p w:rsidR="005D5C22" w:rsidRDefault="005D5C22" w:rsidP="005D5C22">
      <w:pPr>
        <w:rPr>
          <w:rFonts w:ascii="Arial" w:hAnsi="Arial" w:cs="Arial"/>
        </w:rPr>
      </w:pPr>
      <w:r w:rsidRPr="005D5C22">
        <w:rPr>
          <w:rFonts w:ascii="Arial" w:hAnsi="Arial" w:cs="Arial"/>
        </w:rPr>
        <w:t>Attending: Steve</w:t>
      </w:r>
      <w:r>
        <w:rPr>
          <w:rFonts w:ascii="Arial" w:hAnsi="Arial" w:cs="Arial"/>
        </w:rPr>
        <w:t xml:space="preserve">n Jackson, Josh Edwards, Rey </w:t>
      </w:r>
      <w:proofErr w:type="spellStart"/>
      <w:r>
        <w:rPr>
          <w:rFonts w:ascii="Arial" w:hAnsi="Arial" w:cs="Arial"/>
        </w:rPr>
        <w:t>Rementeria</w:t>
      </w:r>
      <w:proofErr w:type="spellEnd"/>
      <w:r>
        <w:rPr>
          <w:rFonts w:ascii="Arial" w:hAnsi="Arial" w:cs="Arial"/>
        </w:rPr>
        <w:t>, Kathy Greene</w:t>
      </w:r>
    </w:p>
    <w:p w:rsidR="005D5C22" w:rsidRDefault="005D5C22" w:rsidP="005D5C22">
      <w:pPr>
        <w:rPr>
          <w:rFonts w:ascii="Arial" w:hAnsi="Arial" w:cs="Arial"/>
        </w:rPr>
      </w:pPr>
      <w:r>
        <w:rPr>
          <w:rFonts w:ascii="Arial" w:hAnsi="Arial" w:cs="Arial"/>
        </w:rPr>
        <w:t>The meeting was called to order at 8:30 a.m.</w:t>
      </w:r>
    </w:p>
    <w:p w:rsidR="005D5C22" w:rsidRDefault="005D5C22" w:rsidP="005D5C22">
      <w:pPr>
        <w:rPr>
          <w:rFonts w:ascii="Arial" w:hAnsi="Arial" w:cs="Arial"/>
        </w:rPr>
      </w:pPr>
      <w:r>
        <w:rPr>
          <w:rFonts w:ascii="Arial" w:hAnsi="Arial" w:cs="Arial"/>
        </w:rPr>
        <w:t>The minutes from the board meeting on January 16, 2016 were approved.</w:t>
      </w:r>
    </w:p>
    <w:p w:rsidR="005D5C22" w:rsidRDefault="005D5C22" w:rsidP="005D5C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Rey provided the Treasurer’s Report. There has been an increase in deposits between this year and last likely owing to the notices </w:t>
      </w:r>
      <w:r w:rsidR="00D65476">
        <w:rPr>
          <w:rFonts w:ascii="Arial" w:hAnsi="Arial" w:cs="Arial"/>
        </w:rPr>
        <w:t xml:space="preserve">Rey </w:t>
      </w:r>
      <w:r>
        <w:rPr>
          <w:rFonts w:ascii="Arial" w:hAnsi="Arial" w:cs="Arial"/>
        </w:rPr>
        <w:t>placed at the entrances informing residents to pay dues</w:t>
      </w:r>
      <w:r w:rsidR="00D65476">
        <w:rPr>
          <w:rFonts w:ascii="Arial" w:hAnsi="Arial" w:cs="Arial"/>
        </w:rPr>
        <w:t xml:space="preserve"> on time</w:t>
      </w:r>
      <w:r>
        <w:rPr>
          <w:rFonts w:ascii="Arial" w:hAnsi="Arial" w:cs="Arial"/>
        </w:rPr>
        <w:t xml:space="preserve">. </w:t>
      </w:r>
    </w:p>
    <w:p w:rsidR="005D5C22" w:rsidRDefault="005D5C22" w:rsidP="005D5C22">
      <w:pPr>
        <w:rPr>
          <w:rFonts w:ascii="Arial" w:hAnsi="Arial" w:cs="Arial"/>
        </w:rPr>
      </w:pPr>
      <w:r>
        <w:rPr>
          <w:rFonts w:ascii="Arial" w:hAnsi="Arial" w:cs="Arial"/>
        </w:rPr>
        <w:t>The 1099 filing fees came through on the statement this month.</w:t>
      </w:r>
    </w:p>
    <w:p w:rsidR="005D5C22" w:rsidRDefault="005D5C22" w:rsidP="005D5C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Liability insurance </w:t>
      </w:r>
      <w:r w:rsidR="00D65476">
        <w:rPr>
          <w:rFonts w:ascii="Arial" w:hAnsi="Arial" w:cs="Arial"/>
        </w:rPr>
        <w:t xml:space="preserve">cost </w:t>
      </w:r>
      <w:r>
        <w:rPr>
          <w:rFonts w:ascii="Arial" w:hAnsi="Arial" w:cs="Arial"/>
        </w:rPr>
        <w:t>went down.</w:t>
      </w:r>
    </w:p>
    <w:p w:rsidR="005D5C22" w:rsidRDefault="005D5C22" w:rsidP="005D5C22">
      <w:pPr>
        <w:rPr>
          <w:rFonts w:ascii="Arial" w:hAnsi="Arial" w:cs="Arial"/>
        </w:rPr>
      </w:pPr>
      <w:r>
        <w:rPr>
          <w:rFonts w:ascii="Arial" w:hAnsi="Arial" w:cs="Arial"/>
        </w:rPr>
        <w:t>The transfers to the reserve account were included as a budget item. Th</w:t>
      </w:r>
      <w:r w:rsidR="00D65476">
        <w:rPr>
          <w:rFonts w:ascii="Arial" w:hAnsi="Arial" w:cs="Arial"/>
        </w:rPr>
        <w:t>ese monies</w:t>
      </w:r>
      <w:r>
        <w:rPr>
          <w:rFonts w:ascii="Arial" w:hAnsi="Arial" w:cs="Arial"/>
        </w:rPr>
        <w:t xml:space="preserve"> will be left in the reserve account until year’s end then transferred out.</w:t>
      </w:r>
    </w:p>
    <w:p w:rsidR="005D5C22" w:rsidRDefault="005D5C22" w:rsidP="005D5C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Kathy provided a report from the Welcome Committee. A modified handout for new residents was reviewed and approved by the board. The verbiage related to dues payment will be included in </w:t>
      </w:r>
      <w:r w:rsidR="00D65476">
        <w:rPr>
          <w:rFonts w:ascii="Arial" w:hAnsi="Arial" w:cs="Arial"/>
        </w:rPr>
        <w:t>the st</w:t>
      </w:r>
      <w:r>
        <w:rPr>
          <w:rFonts w:ascii="Arial" w:hAnsi="Arial" w:cs="Arial"/>
        </w:rPr>
        <w:t>atement that will mailed out along with the annual community meeting notice.</w:t>
      </w:r>
      <w:r w:rsidR="00AA4128">
        <w:rPr>
          <w:rFonts w:ascii="Arial" w:hAnsi="Arial" w:cs="Arial"/>
        </w:rPr>
        <w:t xml:space="preserve"> Suggestions were brought back from the </w:t>
      </w:r>
      <w:r w:rsidR="00D65476">
        <w:rPr>
          <w:rFonts w:ascii="Arial" w:hAnsi="Arial" w:cs="Arial"/>
        </w:rPr>
        <w:t>Welcome C</w:t>
      </w:r>
      <w:r w:rsidR="00AA4128">
        <w:rPr>
          <w:rFonts w:ascii="Arial" w:hAnsi="Arial" w:cs="Arial"/>
        </w:rPr>
        <w:t xml:space="preserve">ommittee about modifications to the RiversideChase.com website. </w:t>
      </w:r>
    </w:p>
    <w:p w:rsidR="00057C5A" w:rsidRDefault="005D5C22" w:rsidP="005D5C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were no ARC requests to review. </w:t>
      </w:r>
      <w:r w:rsidR="00057C5A">
        <w:rPr>
          <w:rFonts w:ascii="Arial" w:hAnsi="Arial" w:cs="Arial"/>
        </w:rPr>
        <w:t>When we get another ARC request, the board will test the website using “Go to Meeting” to familiarize all board members with the process.</w:t>
      </w:r>
    </w:p>
    <w:p w:rsidR="00057C5A" w:rsidRDefault="00057C5A" w:rsidP="005D5C22">
      <w:pPr>
        <w:rPr>
          <w:rFonts w:ascii="Arial" w:hAnsi="Arial" w:cs="Arial"/>
        </w:rPr>
      </w:pPr>
      <w:r>
        <w:rPr>
          <w:rFonts w:ascii="Arial" w:hAnsi="Arial" w:cs="Arial"/>
        </w:rPr>
        <w:t>Old business items were reviewed which included:</w:t>
      </w:r>
    </w:p>
    <w:p w:rsidR="00057C5A" w:rsidRDefault="00057C5A" w:rsidP="00057C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general discussion of covenants and by laws. Rey will continue his research into  enforcement provisions and processes</w:t>
      </w:r>
    </w:p>
    <w:p w:rsidR="00057C5A" w:rsidRDefault="00057C5A" w:rsidP="00057C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Kathy will contact David Wallace to obtain specifics regarding </w:t>
      </w:r>
      <w:r w:rsidR="00546A2D">
        <w:rPr>
          <w:rFonts w:ascii="Arial" w:hAnsi="Arial" w:cs="Arial"/>
        </w:rPr>
        <w:t xml:space="preserve">types of </w:t>
      </w:r>
      <w:r>
        <w:rPr>
          <w:rFonts w:ascii="Arial" w:hAnsi="Arial" w:cs="Arial"/>
        </w:rPr>
        <w:t>covenant violation notices, escalation</w:t>
      </w:r>
      <w:r w:rsidR="00D65476">
        <w:rPr>
          <w:rFonts w:ascii="Arial" w:hAnsi="Arial" w:cs="Arial"/>
        </w:rPr>
        <w:t xml:space="preserve"> process</w:t>
      </w:r>
      <w:r>
        <w:rPr>
          <w:rFonts w:ascii="Arial" w:hAnsi="Arial" w:cs="Arial"/>
        </w:rPr>
        <w:t>, and copies of notices sent</w:t>
      </w:r>
      <w:r w:rsidR="00D65476">
        <w:rPr>
          <w:rFonts w:ascii="Arial" w:hAnsi="Arial" w:cs="Arial"/>
        </w:rPr>
        <w:t xml:space="preserve"> to residents</w:t>
      </w:r>
      <w:r>
        <w:rPr>
          <w:rFonts w:ascii="Arial" w:hAnsi="Arial" w:cs="Arial"/>
        </w:rPr>
        <w:t>.</w:t>
      </w:r>
    </w:p>
    <w:p w:rsidR="00057C5A" w:rsidRDefault="00057C5A" w:rsidP="00057C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Kathy/Josh will check out condition of storm drains during monthly ride through the neighborhood.</w:t>
      </w:r>
    </w:p>
    <w:p w:rsidR="00AA4128" w:rsidRDefault="00AA4128" w:rsidP="00057C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During storage clean up in March, we will repair the fence. </w:t>
      </w:r>
    </w:p>
    <w:p w:rsidR="00AA4128" w:rsidRPr="00AA4128" w:rsidRDefault="00AA4128" w:rsidP="00057C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4128">
        <w:rPr>
          <w:rFonts w:ascii="Arial" w:hAnsi="Arial" w:cs="Arial"/>
        </w:rPr>
        <w:t xml:space="preserve">Consideration will be given to a metal latching system for the storage lot to allow CPW access to their property. Rey/Josh will look into the cost of </w:t>
      </w:r>
      <w:r>
        <w:rPr>
          <w:rFonts w:ascii="Arial" w:hAnsi="Arial" w:cs="Arial"/>
        </w:rPr>
        <w:t xml:space="preserve">the </w:t>
      </w:r>
      <w:r w:rsidRPr="00AA4128">
        <w:rPr>
          <w:rFonts w:ascii="Arial" w:hAnsi="Arial" w:cs="Arial"/>
        </w:rPr>
        <w:t xml:space="preserve">mechanism and welding. </w:t>
      </w:r>
    </w:p>
    <w:p w:rsidR="00AA4128" w:rsidRDefault="00AA4128" w:rsidP="00057C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Kathy will contact Riverside High </w:t>
      </w:r>
      <w:r w:rsidR="00D65476">
        <w:rPr>
          <w:rFonts w:ascii="Arial" w:hAnsi="Arial" w:cs="Arial"/>
        </w:rPr>
        <w:t xml:space="preserve">School </w:t>
      </w:r>
      <w:r>
        <w:rPr>
          <w:rFonts w:ascii="Arial" w:hAnsi="Arial" w:cs="Arial"/>
        </w:rPr>
        <w:t xml:space="preserve">to inquire if any service groups would be interested in helping with the storage lot cleanup in March.   </w:t>
      </w:r>
    </w:p>
    <w:p w:rsidR="004561A9" w:rsidRPr="004561A9" w:rsidRDefault="00AA4128" w:rsidP="00057C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61A9">
        <w:rPr>
          <w:rFonts w:ascii="Arial" w:hAnsi="Arial" w:cs="Arial"/>
        </w:rPr>
        <w:t>A supply of “Do Not Duplicate” keys for the storage lot will be ordered for board members and residents. Josh will follow up on this.</w:t>
      </w:r>
    </w:p>
    <w:p w:rsidR="00057C5A" w:rsidRDefault="004561A9" w:rsidP="00057C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City has agreed to complete the sidewalk between the RC entrances. No timeline yet. We’ll continue to monitor the culvert by the foot bridge a</w:t>
      </w:r>
      <w:r w:rsidR="00D6547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water flow has begun erosion in that area. </w:t>
      </w:r>
      <w:r w:rsidR="00057C5A">
        <w:rPr>
          <w:rFonts w:ascii="Arial" w:hAnsi="Arial" w:cs="Arial"/>
        </w:rPr>
        <w:t xml:space="preserve">  </w:t>
      </w:r>
    </w:p>
    <w:p w:rsidR="004561A9" w:rsidRDefault="004561A9" w:rsidP="00057C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Kathy will contact the City of Greer regarding the broken street sign at Ivy Springs and Riverside Chase Circle. </w:t>
      </w:r>
    </w:p>
    <w:p w:rsidR="00D65476" w:rsidRDefault="00D65476" w:rsidP="00D654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meeting adjourned at 9:30 a.m. </w:t>
      </w:r>
    </w:p>
    <w:p w:rsidR="00D65476" w:rsidRDefault="00D65476" w:rsidP="005D5C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next board meeting is scheduled for March 12, 2016 at 8:30 a.m. We will meet at </w:t>
      </w:r>
      <w:proofErr w:type="spellStart"/>
      <w:r>
        <w:rPr>
          <w:rFonts w:ascii="Arial" w:hAnsi="Arial" w:cs="Arial"/>
        </w:rPr>
        <w:t>Stompin</w:t>
      </w:r>
      <w:proofErr w:type="spellEnd"/>
      <w:r>
        <w:rPr>
          <w:rFonts w:ascii="Arial" w:hAnsi="Arial" w:cs="Arial"/>
        </w:rPr>
        <w:t xml:space="preserve">’ Grounds Coffee House. After the board meeting, </w:t>
      </w:r>
      <w:r w:rsidR="00546A2D">
        <w:rPr>
          <w:rFonts w:ascii="Arial" w:hAnsi="Arial" w:cs="Arial"/>
        </w:rPr>
        <w:t xml:space="preserve">the </w:t>
      </w:r>
      <w:bookmarkStart w:id="0" w:name="_GoBack"/>
      <w:bookmarkEnd w:id="0"/>
      <w:r>
        <w:rPr>
          <w:rFonts w:ascii="Arial" w:hAnsi="Arial" w:cs="Arial"/>
        </w:rPr>
        <w:t>storage lot cleanup is scheduled from 10 a.m. until 12 noon.</w:t>
      </w:r>
    </w:p>
    <w:p w:rsidR="00D65476" w:rsidRDefault="00D65476" w:rsidP="005D5C22">
      <w:pPr>
        <w:rPr>
          <w:rFonts w:ascii="Arial" w:hAnsi="Arial" w:cs="Arial"/>
        </w:rPr>
      </w:pPr>
    </w:p>
    <w:p w:rsidR="00D65476" w:rsidRDefault="00D65476" w:rsidP="00D654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Kathy Greene</w:t>
      </w:r>
    </w:p>
    <w:p w:rsidR="005D5C22" w:rsidRDefault="00D65476" w:rsidP="005D5C22">
      <w:pPr>
        <w:rPr>
          <w:rFonts w:ascii="Arial" w:hAnsi="Arial" w:cs="Arial"/>
        </w:rPr>
      </w:pPr>
      <w:r>
        <w:rPr>
          <w:rFonts w:ascii="Arial" w:hAnsi="Arial" w:cs="Arial"/>
        </w:rPr>
        <w:t>Board Secretary</w:t>
      </w:r>
      <w:r w:rsidR="005D5C22">
        <w:rPr>
          <w:rFonts w:ascii="Arial" w:hAnsi="Arial" w:cs="Arial"/>
        </w:rPr>
        <w:t xml:space="preserve">  </w:t>
      </w:r>
    </w:p>
    <w:p w:rsidR="005D5C22" w:rsidRPr="005D5C22" w:rsidRDefault="005D5C22" w:rsidP="005D5C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5D5C22" w:rsidRPr="005D5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97ED9"/>
    <w:multiLevelType w:val="hybridMultilevel"/>
    <w:tmpl w:val="A0C2A05E"/>
    <w:lvl w:ilvl="0" w:tplc="37D091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22"/>
    <w:rsid w:val="00057C5A"/>
    <w:rsid w:val="004561A9"/>
    <w:rsid w:val="00546A2D"/>
    <w:rsid w:val="005D5C22"/>
    <w:rsid w:val="00AA4128"/>
    <w:rsid w:val="00D40949"/>
    <w:rsid w:val="00D6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2016-02-13T18:13:00Z</dcterms:created>
  <dcterms:modified xsi:type="dcterms:W3CDTF">2016-02-13T19:06:00Z</dcterms:modified>
</cp:coreProperties>
</file>